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793" w:rsidRDefault="00211793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53050" w:rsidRPr="004A11B9" w:rsidRDefault="00305D2A">
      <w:pPr>
        <w:rPr>
          <w:rFonts w:ascii="Arial" w:hAnsi="Arial" w:cs="Arial"/>
          <w:sz w:val="24"/>
          <w:szCs w:val="24"/>
        </w:rPr>
      </w:pPr>
      <w:r w:rsidRPr="004A11B9">
        <w:rPr>
          <w:rFonts w:ascii="Arial" w:hAnsi="Arial" w:cs="Arial"/>
          <w:sz w:val="24"/>
          <w:szCs w:val="24"/>
        </w:rPr>
        <w:t>A bag of Starburst candies</w:t>
      </w:r>
      <w:r w:rsidR="00D53050" w:rsidRPr="004A11B9">
        <w:rPr>
          <w:rFonts w:ascii="Arial" w:hAnsi="Arial" w:cs="Arial"/>
          <w:sz w:val="24"/>
          <w:szCs w:val="24"/>
        </w:rPr>
        <w:t xml:space="preserve"> can be considered an SRS of the who</w:t>
      </w:r>
      <w:r w:rsidRPr="004A11B9">
        <w:rPr>
          <w:rFonts w:ascii="Arial" w:hAnsi="Arial" w:cs="Arial"/>
          <w:sz w:val="24"/>
          <w:szCs w:val="24"/>
        </w:rPr>
        <w:t>le population of Starburst candies.  Since</w:t>
      </w:r>
      <w:r w:rsidR="00D53050" w:rsidRPr="004A11B9">
        <w:rPr>
          <w:rFonts w:ascii="Arial" w:hAnsi="Arial" w:cs="Arial"/>
          <w:sz w:val="24"/>
          <w:szCs w:val="24"/>
        </w:rPr>
        <w:t xml:space="preserve"> there are 4 flavors, the probability that each Starburst is cherry flavor is ¼ = 0.25.  Each bag of Starburst contains 200 candies.  Suppose we buy one bag of Starburst.</w:t>
      </w:r>
    </w:p>
    <w:p w:rsidR="00D53050" w:rsidRPr="004A11B9" w:rsidRDefault="00D53050">
      <w:pPr>
        <w:rPr>
          <w:rFonts w:ascii="Arial" w:hAnsi="Arial" w:cs="Arial"/>
          <w:sz w:val="24"/>
          <w:szCs w:val="24"/>
        </w:rPr>
      </w:pPr>
      <w:r w:rsidRPr="004A11B9">
        <w:rPr>
          <w:rFonts w:ascii="Arial" w:hAnsi="Arial" w:cs="Arial"/>
          <w:sz w:val="24"/>
          <w:szCs w:val="24"/>
        </w:rPr>
        <w:t xml:space="preserve">X </w:t>
      </w:r>
      <w:r w:rsidRPr="004A11B9">
        <w:rPr>
          <w:rFonts w:ascii="Arial" w:hAnsi="Arial" w:cs="Arial"/>
          <w:sz w:val="24"/>
          <w:szCs w:val="24"/>
        </w:rPr>
        <w:sym w:font="Wingdings" w:char="F0E0"/>
      </w:r>
      <w:r w:rsidRPr="004A11B9">
        <w:rPr>
          <w:rFonts w:ascii="Arial" w:hAnsi="Arial" w:cs="Arial"/>
          <w:sz w:val="24"/>
          <w:szCs w:val="24"/>
        </w:rPr>
        <w:t xml:space="preserve"> the number of cherry flavor Starburst</w:t>
      </w:r>
      <w:r w:rsidR="00305D2A" w:rsidRPr="004A11B9">
        <w:rPr>
          <w:rFonts w:ascii="Arial" w:hAnsi="Arial" w:cs="Arial"/>
          <w:sz w:val="24"/>
          <w:szCs w:val="24"/>
        </w:rPr>
        <w:t xml:space="preserve"> candies</w:t>
      </w:r>
      <w:r w:rsidRPr="004A11B9">
        <w:rPr>
          <w:rFonts w:ascii="Arial" w:hAnsi="Arial" w:cs="Arial"/>
          <w:sz w:val="24"/>
          <w:szCs w:val="24"/>
        </w:rPr>
        <w:t xml:space="preserve"> in the bag</w:t>
      </w:r>
    </w:p>
    <w:p w:rsidR="00D53050" w:rsidRPr="004A11B9" w:rsidRDefault="00AB2B84">
      <w:pPr>
        <w:rPr>
          <w:rFonts w:ascii="Arial" w:hAnsi="Arial" w:cs="Arial"/>
          <w:sz w:val="24"/>
          <w:szCs w:val="24"/>
        </w:rPr>
      </w:pPr>
      <w:r w:rsidRPr="004A11B9">
        <w:rPr>
          <w:rFonts w:ascii="Arial" w:hAnsi="Arial" w:cs="Arial"/>
          <w:sz w:val="24"/>
          <w:szCs w:val="24"/>
        </w:rPr>
        <w:t xml:space="preserve">1. </w:t>
      </w:r>
      <w:r w:rsidR="00D53050" w:rsidRPr="004A11B9">
        <w:rPr>
          <w:rFonts w:ascii="Arial" w:hAnsi="Arial" w:cs="Arial"/>
          <w:sz w:val="24"/>
          <w:szCs w:val="24"/>
        </w:rPr>
        <w:t>Is thi</w:t>
      </w:r>
      <w:r w:rsidRPr="004A11B9">
        <w:rPr>
          <w:rFonts w:ascii="Arial" w:hAnsi="Arial" w:cs="Arial"/>
          <w:sz w:val="24"/>
          <w:szCs w:val="24"/>
        </w:rPr>
        <w:t>s a binomial distribution?</w:t>
      </w:r>
    </w:p>
    <w:p w:rsidR="004A11B9" w:rsidRPr="004A11B9" w:rsidRDefault="004A11B9">
      <w:pPr>
        <w:rPr>
          <w:rFonts w:ascii="Arial" w:hAnsi="Arial" w:cs="Arial"/>
          <w:sz w:val="24"/>
          <w:szCs w:val="24"/>
        </w:rPr>
      </w:pPr>
    </w:p>
    <w:p w:rsidR="004A11B9" w:rsidRPr="004A11B9" w:rsidRDefault="004A11B9">
      <w:pPr>
        <w:rPr>
          <w:rFonts w:ascii="Arial" w:hAnsi="Arial" w:cs="Arial"/>
          <w:sz w:val="24"/>
          <w:szCs w:val="24"/>
        </w:rPr>
      </w:pPr>
    </w:p>
    <w:p w:rsidR="004A11B9" w:rsidRPr="004A11B9" w:rsidRDefault="00AB2B84">
      <w:pPr>
        <w:rPr>
          <w:rFonts w:ascii="Arial" w:hAnsi="Arial" w:cs="Arial"/>
          <w:sz w:val="24"/>
          <w:szCs w:val="24"/>
        </w:rPr>
      </w:pPr>
      <w:r w:rsidRPr="004A11B9">
        <w:rPr>
          <w:rFonts w:ascii="Arial" w:hAnsi="Arial" w:cs="Arial"/>
          <w:sz w:val="24"/>
          <w:szCs w:val="24"/>
        </w:rPr>
        <w:t>2. What is n</w:t>
      </w:r>
      <w:proofErr w:type="gramStart"/>
      <w:r w:rsidRPr="004A11B9">
        <w:rPr>
          <w:rFonts w:ascii="Arial" w:hAnsi="Arial" w:cs="Arial"/>
          <w:sz w:val="24"/>
          <w:szCs w:val="24"/>
        </w:rPr>
        <w:t>?_</w:t>
      </w:r>
      <w:proofErr w:type="gramEnd"/>
      <w:r w:rsidRPr="004A11B9">
        <w:rPr>
          <w:rFonts w:ascii="Arial" w:hAnsi="Arial" w:cs="Arial"/>
          <w:sz w:val="24"/>
          <w:szCs w:val="24"/>
        </w:rPr>
        <w:t xml:space="preserve">_________ What is p?_______  </w:t>
      </w:r>
      <w:r w:rsidRPr="004A11B9">
        <w:rPr>
          <w:rFonts w:ascii="Arial" w:hAnsi="Arial" w:cs="Arial"/>
          <w:sz w:val="24"/>
          <w:szCs w:val="24"/>
        </w:rPr>
        <w:tab/>
      </w:r>
    </w:p>
    <w:p w:rsidR="004A11B9" w:rsidRPr="004A11B9" w:rsidRDefault="00AB2B84">
      <w:pPr>
        <w:rPr>
          <w:rFonts w:ascii="Arial" w:hAnsi="Arial" w:cs="Arial"/>
          <w:sz w:val="24"/>
          <w:szCs w:val="24"/>
        </w:rPr>
      </w:pPr>
      <w:r w:rsidRPr="004A11B9">
        <w:rPr>
          <w:rFonts w:ascii="Arial" w:hAnsi="Arial" w:cs="Arial"/>
          <w:sz w:val="24"/>
          <w:szCs w:val="24"/>
        </w:rPr>
        <w:t>3. What is the mean of X</w:t>
      </w:r>
      <w:proofErr w:type="gramStart"/>
      <w:r w:rsidRPr="004A11B9">
        <w:rPr>
          <w:rFonts w:ascii="Arial" w:hAnsi="Arial" w:cs="Arial"/>
          <w:sz w:val="24"/>
          <w:szCs w:val="24"/>
        </w:rPr>
        <w:t>?_</w:t>
      </w:r>
      <w:proofErr w:type="gramEnd"/>
      <w:r w:rsidRPr="004A11B9">
        <w:rPr>
          <w:rFonts w:ascii="Arial" w:hAnsi="Arial" w:cs="Arial"/>
          <w:sz w:val="24"/>
          <w:szCs w:val="24"/>
        </w:rPr>
        <w:t>________  Interpret:</w:t>
      </w:r>
    </w:p>
    <w:p w:rsidR="004A11B9" w:rsidRPr="004A11B9" w:rsidRDefault="004A11B9">
      <w:pPr>
        <w:rPr>
          <w:rFonts w:ascii="Arial" w:hAnsi="Arial" w:cs="Arial"/>
          <w:sz w:val="24"/>
          <w:szCs w:val="24"/>
        </w:rPr>
      </w:pPr>
    </w:p>
    <w:p w:rsidR="004A11B9" w:rsidRPr="004A11B9" w:rsidRDefault="00AB2B84">
      <w:pPr>
        <w:rPr>
          <w:rFonts w:ascii="Arial" w:hAnsi="Arial" w:cs="Arial"/>
          <w:sz w:val="24"/>
          <w:szCs w:val="24"/>
        </w:rPr>
      </w:pPr>
      <w:r w:rsidRPr="004A11B9">
        <w:rPr>
          <w:rFonts w:ascii="Arial" w:hAnsi="Arial" w:cs="Arial"/>
          <w:sz w:val="24"/>
          <w:szCs w:val="24"/>
        </w:rPr>
        <w:t>4. What is the standard deviation of X</w:t>
      </w:r>
      <w:proofErr w:type="gramStart"/>
      <w:r w:rsidRPr="004A11B9">
        <w:rPr>
          <w:rFonts w:ascii="Arial" w:hAnsi="Arial" w:cs="Arial"/>
          <w:sz w:val="24"/>
          <w:szCs w:val="24"/>
        </w:rPr>
        <w:t>?_</w:t>
      </w:r>
      <w:proofErr w:type="gramEnd"/>
      <w:r w:rsidRPr="004A11B9">
        <w:rPr>
          <w:rFonts w:ascii="Arial" w:hAnsi="Arial" w:cs="Arial"/>
          <w:sz w:val="24"/>
          <w:szCs w:val="24"/>
        </w:rPr>
        <w:t>___________  Interpret</w:t>
      </w:r>
      <w:r w:rsidR="004A11B9">
        <w:rPr>
          <w:rFonts w:ascii="Arial" w:hAnsi="Arial" w:cs="Arial"/>
          <w:sz w:val="24"/>
          <w:szCs w:val="24"/>
        </w:rPr>
        <w:t>:</w:t>
      </w:r>
    </w:p>
    <w:p w:rsidR="004A11B9" w:rsidRPr="004A11B9" w:rsidRDefault="004A11B9">
      <w:pPr>
        <w:rPr>
          <w:rFonts w:ascii="Arial" w:hAnsi="Arial" w:cs="Arial"/>
          <w:sz w:val="24"/>
          <w:szCs w:val="24"/>
        </w:rPr>
      </w:pPr>
    </w:p>
    <w:p w:rsidR="00AB2B84" w:rsidRPr="004A11B9" w:rsidRDefault="00AB2B84">
      <w:pPr>
        <w:rPr>
          <w:rFonts w:ascii="Arial" w:hAnsi="Arial" w:cs="Arial"/>
          <w:sz w:val="24"/>
          <w:szCs w:val="24"/>
        </w:rPr>
      </w:pPr>
      <w:r w:rsidRPr="004A11B9">
        <w:rPr>
          <w:rFonts w:ascii="Arial" w:hAnsi="Arial" w:cs="Arial"/>
          <w:sz w:val="24"/>
          <w:szCs w:val="24"/>
        </w:rPr>
        <w:t xml:space="preserve">5. What is the probability of getting exactly 60 cherry flavored starburst? </w:t>
      </w:r>
    </w:p>
    <w:p w:rsidR="004A11B9" w:rsidRDefault="004A11B9">
      <w:pPr>
        <w:rPr>
          <w:rFonts w:ascii="Arial" w:hAnsi="Arial" w:cs="Arial"/>
          <w:sz w:val="24"/>
          <w:szCs w:val="24"/>
        </w:rPr>
      </w:pPr>
    </w:p>
    <w:p w:rsidR="004A11B9" w:rsidRPr="004A11B9" w:rsidRDefault="004A11B9">
      <w:pPr>
        <w:rPr>
          <w:rFonts w:ascii="Arial" w:hAnsi="Arial" w:cs="Arial"/>
          <w:sz w:val="24"/>
          <w:szCs w:val="24"/>
        </w:rPr>
      </w:pPr>
    </w:p>
    <w:p w:rsidR="00AB2B84" w:rsidRPr="004A11B9" w:rsidRDefault="00AB2B84">
      <w:pPr>
        <w:rPr>
          <w:rFonts w:ascii="Arial" w:hAnsi="Arial" w:cs="Arial"/>
          <w:sz w:val="24"/>
          <w:szCs w:val="24"/>
        </w:rPr>
      </w:pPr>
      <w:r w:rsidRPr="004A11B9">
        <w:rPr>
          <w:rFonts w:ascii="Arial" w:hAnsi="Arial" w:cs="Arial"/>
          <w:sz w:val="24"/>
          <w:szCs w:val="24"/>
        </w:rPr>
        <w:t>6. What is</w:t>
      </w:r>
      <w:r w:rsidR="003E09E6">
        <w:rPr>
          <w:rFonts w:ascii="Arial" w:hAnsi="Arial" w:cs="Arial"/>
          <w:sz w:val="24"/>
          <w:szCs w:val="24"/>
        </w:rPr>
        <w:t xml:space="preserve"> the probability of getting at most </w:t>
      </w:r>
      <w:r w:rsidRPr="004A11B9">
        <w:rPr>
          <w:rFonts w:ascii="Arial" w:hAnsi="Arial" w:cs="Arial"/>
          <w:sz w:val="24"/>
          <w:szCs w:val="24"/>
        </w:rPr>
        <w:t xml:space="preserve">60 cherry flavored </w:t>
      </w:r>
      <w:proofErr w:type="gramStart"/>
      <w:r w:rsidRPr="004A11B9">
        <w:rPr>
          <w:rFonts w:ascii="Arial" w:hAnsi="Arial" w:cs="Arial"/>
          <w:sz w:val="24"/>
          <w:szCs w:val="24"/>
        </w:rPr>
        <w:t>starburst</w:t>
      </w:r>
      <w:proofErr w:type="gramEnd"/>
      <w:r w:rsidRPr="004A11B9">
        <w:rPr>
          <w:rFonts w:ascii="Arial" w:hAnsi="Arial" w:cs="Arial"/>
          <w:sz w:val="24"/>
          <w:szCs w:val="24"/>
        </w:rPr>
        <w:t xml:space="preserve"> </w:t>
      </w:r>
    </w:p>
    <w:p w:rsidR="00AB2B84" w:rsidRDefault="00AB2B84">
      <w:pPr>
        <w:rPr>
          <w:rFonts w:ascii="Arial" w:hAnsi="Arial" w:cs="Arial"/>
          <w:sz w:val="24"/>
          <w:szCs w:val="24"/>
        </w:rPr>
      </w:pPr>
    </w:p>
    <w:p w:rsidR="004A11B9" w:rsidRDefault="004A11B9">
      <w:pPr>
        <w:rPr>
          <w:rFonts w:ascii="Arial" w:hAnsi="Arial" w:cs="Arial"/>
          <w:sz w:val="24"/>
          <w:szCs w:val="24"/>
        </w:rPr>
      </w:pPr>
    </w:p>
    <w:p w:rsidR="004A11B9" w:rsidRPr="004A11B9" w:rsidRDefault="004A11B9">
      <w:pPr>
        <w:rPr>
          <w:rFonts w:ascii="Arial" w:hAnsi="Arial" w:cs="Arial"/>
          <w:sz w:val="24"/>
          <w:szCs w:val="24"/>
        </w:rPr>
      </w:pPr>
    </w:p>
    <w:p w:rsidR="00AB2B84" w:rsidRPr="004A11B9" w:rsidRDefault="00AB2B84">
      <w:pPr>
        <w:rPr>
          <w:rFonts w:ascii="Arial" w:hAnsi="Arial" w:cs="Arial"/>
          <w:sz w:val="24"/>
          <w:szCs w:val="24"/>
        </w:rPr>
      </w:pPr>
      <w:r w:rsidRPr="004A11B9">
        <w:rPr>
          <w:rFonts w:ascii="Arial" w:hAnsi="Arial" w:cs="Arial"/>
          <w:sz w:val="24"/>
          <w:szCs w:val="24"/>
          <w:u w:val="single"/>
        </w:rPr>
        <w:t xml:space="preserve"> Normal Approximation to the Binomial</w:t>
      </w:r>
    </w:p>
    <w:p w:rsidR="00AB2B84" w:rsidRPr="004A11B9" w:rsidRDefault="00AB2B84">
      <w:pPr>
        <w:rPr>
          <w:rFonts w:ascii="Arial" w:hAnsi="Arial" w:cs="Arial"/>
          <w:sz w:val="24"/>
          <w:szCs w:val="24"/>
        </w:rPr>
      </w:pPr>
      <w:r w:rsidRPr="004A11B9">
        <w:rPr>
          <w:rFonts w:ascii="Arial" w:hAnsi="Arial" w:cs="Arial"/>
          <w:sz w:val="24"/>
          <w:szCs w:val="24"/>
        </w:rPr>
        <w:t xml:space="preserve">Redo problem #6 above with a normal distribution.  To do this </w:t>
      </w:r>
      <w:r w:rsidRPr="004A11B9">
        <w:rPr>
          <w:rFonts w:ascii="Arial" w:hAnsi="Arial" w:cs="Arial"/>
          <w:position w:val="-10"/>
          <w:sz w:val="24"/>
          <w:szCs w:val="24"/>
        </w:rPr>
        <w:object w:dxaOrig="7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15.6pt" o:ole="">
            <v:imagedata r:id="rId7" o:title=""/>
          </v:shape>
          <o:OLEObject Type="Embed" ProgID="Equation.3" ShapeID="_x0000_i1025" DrawAspect="Content" ObjectID="_1589565579" r:id="rId8"/>
        </w:object>
      </w:r>
      <w:r w:rsidRPr="004A11B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A11B9">
        <w:rPr>
          <w:rFonts w:ascii="Arial" w:hAnsi="Arial" w:cs="Arial"/>
          <w:sz w:val="24"/>
          <w:szCs w:val="24"/>
        </w:rPr>
        <w:t xml:space="preserve">and </w:t>
      </w:r>
      <w:proofErr w:type="gramEnd"/>
      <w:r w:rsidRPr="004A11B9">
        <w:rPr>
          <w:rFonts w:ascii="Arial" w:hAnsi="Arial" w:cs="Arial"/>
          <w:position w:val="-10"/>
          <w:sz w:val="24"/>
          <w:szCs w:val="24"/>
        </w:rPr>
        <w:object w:dxaOrig="1260" w:dyaOrig="320">
          <v:shape id="_x0000_i1026" type="#_x0000_t75" style="width:63pt;height:15.6pt" o:ole="">
            <v:imagedata r:id="rId9" o:title=""/>
          </v:shape>
          <o:OLEObject Type="Embed" ProgID="Equation.3" ShapeID="_x0000_i1026" DrawAspect="Content" ObjectID="_1589565580" r:id="rId10"/>
        </w:object>
      </w:r>
      <w:r w:rsidRPr="004A11B9">
        <w:rPr>
          <w:rFonts w:ascii="Arial" w:hAnsi="Arial" w:cs="Arial"/>
          <w:sz w:val="24"/>
          <w:szCs w:val="24"/>
        </w:rPr>
        <w:t xml:space="preserve">.  </w:t>
      </w:r>
    </w:p>
    <w:p w:rsidR="00FA454F" w:rsidRPr="00C45A38" w:rsidRDefault="00FA454F">
      <w:pPr>
        <w:rPr>
          <w:rFonts w:ascii="Times New Roman" w:hAnsi="Times New Roman"/>
          <w:b/>
          <w:sz w:val="24"/>
          <w:szCs w:val="24"/>
        </w:rPr>
      </w:pPr>
    </w:p>
    <w:sectPr w:rsidR="00FA454F" w:rsidRPr="00C45A38" w:rsidSect="00FA454F">
      <w:headerReference w:type="default" r:id="rId11"/>
      <w:footerReference w:type="default" r:id="rId12"/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4B9" w:rsidRDefault="004464B9" w:rsidP="004A11B9">
      <w:pPr>
        <w:spacing w:after="0" w:line="240" w:lineRule="auto"/>
      </w:pPr>
      <w:r>
        <w:separator/>
      </w:r>
    </w:p>
  </w:endnote>
  <w:endnote w:type="continuationSeparator" w:id="0">
    <w:p w:rsidR="004464B9" w:rsidRDefault="004464B9" w:rsidP="004A1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793" w:rsidRDefault="00211793" w:rsidP="00211793">
    <w:pPr>
      <w:pStyle w:val="Footer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4814570</wp:posOffset>
          </wp:positionH>
          <wp:positionV relativeFrom="paragraph">
            <wp:posOffset>-42545</wp:posOffset>
          </wp:positionV>
          <wp:extent cx="1681480" cy="372110"/>
          <wp:effectExtent l="0" t="0" r="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1480" cy="372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4B9" w:rsidRDefault="004464B9" w:rsidP="004A11B9">
      <w:pPr>
        <w:spacing w:after="0" w:line="240" w:lineRule="auto"/>
      </w:pPr>
      <w:r>
        <w:separator/>
      </w:r>
    </w:p>
  </w:footnote>
  <w:footnote w:type="continuationSeparator" w:id="0">
    <w:p w:rsidR="004464B9" w:rsidRDefault="004464B9" w:rsidP="004A1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1B9" w:rsidRPr="00211793" w:rsidRDefault="00211793">
    <w:pPr>
      <w:pStyle w:val="Header"/>
      <w:rPr>
        <w:rFonts w:ascii="Arial" w:hAnsi="Arial" w:cs="Arial"/>
        <w:b/>
        <w:sz w:val="28"/>
        <w:szCs w:val="28"/>
      </w:rPr>
    </w:pPr>
    <w:r w:rsidRPr="00211793">
      <w:rPr>
        <w:rFonts w:ascii="Arial" w:hAnsi="Arial" w:cs="Arial"/>
        <w:b/>
        <w:sz w:val="28"/>
        <w:szCs w:val="28"/>
      </w:rPr>
      <w:t>Finding the Cherry Starbursts</w:t>
    </w:r>
    <w:r w:rsidR="004A11B9" w:rsidRPr="00211793">
      <w:rPr>
        <w:rFonts w:ascii="Arial" w:hAnsi="Arial" w:cs="Arial"/>
        <w:b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67A4E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39E6594"/>
    <w:multiLevelType w:val="hybridMultilevel"/>
    <w:tmpl w:val="7C32F1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88E6436"/>
    <w:multiLevelType w:val="hybridMultilevel"/>
    <w:tmpl w:val="E84893F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5D00A31"/>
    <w:multiLevelType w:val="multilevel"/>
    <w:tmpl w:val="105CE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A17"/>
    <w:rsid w:val="00013E65"/>
    <w:rsid w:val="00055E1B"/>
    <w:rsid w:val="000B0E6E"/>
    <w:rsid w:val="000C394E"/>
    <w:rsid w:val="000C44DA"/>
    <w:rsid w:val="001B1F4D"/>
    <w:rsid w:val="00211793"/>
    <w:rsid w:val="002136A9"/>
    <w:rsid w:val="002245BB"/>
    <w:rsid w:val="0024221D"/>
    <w:rsid w:val="002426D7"/>
    <w:rsid w:val="00243C73"/>
    <w:rsid w:val="00271B37"/>
    <w:rsid w:val="00294400"/>
    <w:rsid w:val="002A4B45"/>
    <w:rsid w:val="002D1648"/>
    <w:rsid w:val="002E7CC6"/>
    <w:rsid w:val="00305D2A"/>
    <w:rsid w:val="00367B4D"/>
    <w:rsid w:val="00397A60"/>
    <w:rsid w:val="003E09E6"/>
    <w:rsid w:val="003E76B4"/>
    <w:rsid w:val="00421A17"/>
    <w:rsid w:val="00431B9C"/>
    <w:rsid w:val="004464B9"/>
    <w:rsid w:val="0046598B"/>
    <w:rsid w:val="004A11B9"/>
    <w:rsid w:val="004F1F79"/>
    <w:rsid w:val="00541187"/>
    <w:rsid w:val="00594D68"/>
    <w:rsid w:val="00684F26"/>
    <w:rsid w:val="006C6ABA"/>
    <w:rsid w:val="00712933"/>
    <w:rsid w:val="0093634A"/>
    <w:rsid w:val="00997A21"/>
    <w:rsid w:val="00A77F95"/>
    <w:rsid w:val="00AB2B84"/>
    <w:rsid w:val="00B203E4"/>
    <w:rsid w:val="00B30040"/>
    <w:rsid w:val="00B80EF7"/>
    <w:rsid w:val="00C45A38"/>
    <w:rsid w:val="00D53050"/>
    <w:rsid w:val="00EB433A"/>
    <w:rsid w:val="00ED4557"/>
    <w:rsid w:val="00EE66E8"/>
    <w:rsid w:val="00F44A3E"/>
    <w:rsid w:val="00FA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2962D2B-2179-4E28-989A-9BA1C5D89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B45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qFormat/>
    <w:rsid w:val="00C45A38"/>
    <w:pPr>
      <w:keepNext/>
      <w:spacing w:after="0" w:line="336" w:lineRule="auto"/>
      <w:outlineLvl w:val="2"/>
    </w:pPr>
    <w:rPr>
      <w:rFonts w:ascii="Times New Roman" w:eastAsia="Times New Roman" w:hAnsi="Times New Roman"/>
      <w:bCs/>
      <w:sz w:val="26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11B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A11B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A11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A11B9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A11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9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6-2 Transforming and Combining Random Variable</vt:lpstr>
    </vt:vector>
  </TitlesOfParts>
  <Company>Company</Company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6-2 Transforming and Combining Random Variable</dc:title>
  <dc:subject/>
  <dc:creator>Luke</dc:creator>
  <cp:keywords/>
  <dc:description/>
  <cp:lastModifiedBy>Lindsey</cp:lastModifiedBy>
  <cp:revision>2</cp:revision>
  <cp:lastPrinted>2017-11-22T12:39:00Z</cp:lastPrinted>
  <dcterms:created xsi:type="dcterms:W3CDTF">2018-06-04T01:13:00Z</dcterms:created>
  <dcterms:modified xsi:type="dcterms:W3CDTF">2018-06-04T01:13:00Z</dcterms:modified>
</cp:coreProperties>
</file>